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E0E" w:rsidRPr="00950015" w:rsidRDefault="00503E0E" w:rsidP="00503E0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 xml:space="preserve">Муниципальное бюджетное дошкольное образовательное учреждение </w:t>
      </w:r>
    </w:p>
    <w:p w:rsidR="00503E0E" w:rsidRPr="00950015" w:rsidRDefault="00503E0E" w:rsidP="00503E0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 xml:space="preserve">«Детский сад №1 комбинированного вида «Веселая карусель» </w:t>
      </w:r>
    </w:p>
    <w:p w:rsidR="00503E0E" w:rsidRPr="00950015" w:rsidRDefault="00503E0E" w:rsidP="00503E0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proofErr w:type="spellStart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Чистопольского</w:t>
      </w:r>
      <w:proofErr w:type="spellEnd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 xml:space="preserve"> муниципального района Республики Татарстан</w:t>
      </w:r>
    </w:p>
    <w:p w:rsidR="00503E0E" w:rsidRPr="00950015" w:rsidRDefault="00503E0E" w:rsidP="00503E0E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3E0E" w:rsidRPr="00950015" w:rsidRDefault="00503E0E" w:rsidP="00503E0E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3E0E" w:rsidRPr="00950015" w:rsidRDefault="00503E0E" w:rsidP="00503E0E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3E0E" w:rsidRPr="00950015" w:rsidRDefault="00503E0E" w:rsidP="00503E0E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ПАМЯТКА ДЛЯ РОДИТЕЛЕЙ</w:t>
      </w:r>
    </w:p>
    <w:p w:rsidR="00503E0E" w:rsidRPr="00950015" w:rsidRDefault="00503E0E" w:rsidP="00503E0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0"/>
          <w:szCs w:val="28"/>
        </w:rPr>
      </w:pPr>
    </w:p>
    <w:p w:rsidR="00503E0E" w:rsidRPr="00950015" w:rsidRDefault="00503E0E" w:rsidP="00503E0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«Соблюдение правил противопожарной безопасности»</w:t>
      </w:r>
    </w:p>
    <w:p w:rsidR="00503E0E" w:rsidRPr="00950015" w:rsidRDefault="00503E0E" w:rsidP="00503E0E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3E0E" w:rsidRPr="00950015" w:rsidRDefault="00503E0E" w:rsidP="00503E0E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3E0E" w:rsidRPr="00950015" w:rsidRDefault="00503E0E" w:rsidP="00503E0E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3E0E" w:rsidRPr="00950015" w:rsidRDefault="00503E0E" w:rsidP="00503E0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950015">
        <w:rPr>
          <w:rFonts w:ascii="Times New Roman" w:hAnsi="Times New Roman" w:cs="Times New Roman"/>
          <w:color w:val="000000" w:themeColor="text1"/>
          <w:spacing w:val="-3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последние</w:t>
      </w:r>
      <w:r w:rsidRPr="00950015">
        <w:rPr>
          <w:rFonts w:ascii="Times New Roman" w:hAnsi="Times New Roman" w:cs="Times New Roman"/>
          <w:color w:val="000000" w:themeColor="text1"/>
          <w:spacing w:val="-2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годы</w:t>
      </w:r>
      <w:r w:rsidRPr="00950015">
        <w:rPr>
          <w:rFonts w:ascii="Times New Roman" w:hAnsi="Times New Roman" w:cs="Times New Roman"/>
          <w:color w:val="000000" w:themeColor="text1"/>
          <w:spacing w:val="-3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значительно</w:t>
      </w:r>
      <w:r w:rsidRPr="00950015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увеличилось</w:t>
      </w:r>
      <w:r w:rsidRPr="00950015">
        <w:rPr>
          <w:rFonts w:ascii="Times New Roman" w:hAnsi="Times New Roman" w:cs="Times New Roman"/>
          <w:color w:val="000000" w:themeColor="text1"/>
          <w:spacing w:val="-2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</w:t>
      </w:r>
      <w:r w:rsidRPr="00950015">
        <w:rPr>
          <w:rFonts w:ascii="Times New Roman" w:hAnsi="Times New Roman" w:cs="Times New Roman"/>
          <w:color w:val="000000" w:themeColor="text1"/>
          <w:spacing w:val="-2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пожаров,</w:t>
      </w:r>
      <w:r w:rsidRPr="00950015">
        <w:rPr>
          <w:rFonts w:ascii="Times New Roman" w:hAnsi="Times New Roman" w:cs="Times New Roman"/>
          <w:color w:val="000000" w:themeColor="text1"/>
          <w:spacing w:val="-2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которые произошли по вине человека. Часто причиной пожара является детская шалость. Родители подходят к этой проблеме недостаточно серьёзно. Разрешают детям играть огнеопасными предметами, у многих зажигалка является</w:t>
      </w:r>
      <w:r w:rsidRPr="00950015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привычной</w:t>
      </w:r>
      <w:r w:rsidRPr="00950015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игрушкой.</w:t>
      </w:r>
      <w:r w:rsidRPr="009500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Чтобы</w:t>
      </w:r>
      <w:r w:rsidRPr="00950015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изменить</w:t>
      </w:r>
      <w:r w:rsidRPr="00950015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отношение</w:t>
      </w:r>
      <w:r w:rsidRPr="0095001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человека</w:t>
      </w:r>
      <w:r w:rsidRPr="00950015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50015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этой проблеме, нужно уже на дошкольном этапе развития ребёнка начинать заниматься</w:t>
      </w:r>
      <w:r w:rsidRPr="0095001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0015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этой</w:t>
      </w:r>
      <w:r w:rsidRPr="00950015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проблемой.</w:t>
      </w:r>
      <w:r w:rsidRPr="00950015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</w:t>
      </w:r>
      <w:r w:rsidRPr="0095001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изменить</w:t>
      </w:r>
      <w:r w:rsidRPr="00950015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сознание</w:t>
      </w:r>
      <w:r w:rsidRPr="0095001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0015">
        <w:rPr>
          <w:rFonts w:ascii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отношение людей</w:t>
      </w:r>
      <w:r w:rsidRPr="00950015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50015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противопожарной</w:t>
      </w:r>
      <w:r w:rsidRPr="00950015">
        <w:rPr>
          <w:rFonts w:ascii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безопасности,</w:t>
      </w:r>
      <w:r w:rsidRPr="00950015"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0015"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детский</w:t>
      </w:r>
      <w:r w:rsidRPr="00950015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возраст</w:t>
      </w:r>
      <w:r w:rsidRPr="0095001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Pr="009500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самым </w:t>
      </w:r>
      <w:r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благоприятным для формирования правил пожарной безопасности. Детскому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саду</w:t>
      </w:r>
      <w:r w:rsidRPr="00950015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0015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</w:t>
      </w:r>
      <w:r w:rsidRPr="0095001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надо</w:t>
      </w:r>
      <w:r w:rsidRPr="00950015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объединить</w:t>
      </w:r>
      <w:r w:rsidRPr="00950015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усилия,</w:t>
      </w:r>
      <w:r w:rsidRPr="00950015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950015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того,</w:t>
      </w:r>
      <w:r w:rsidRPr="00950015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чтобы</w:t>
      </w:r>
      <w:r w:rsidRPr="009500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уберечь</w:t>
      </w:r>
      <w:r w:rsidRPr="00950015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950015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возможной трагедии, необходима целенаправленная работа над формированием у них культуры </w:t>
      </w:r>
      <w:proofErr w:type="spellStart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пожаробезопастного</w:t>
      </w:r>
      <w:proofErr w:type="spellEnd"/>
      <w:r w:rsidRPr="00950015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поведения.</w:t>
      </w:r>
    </w:p>
    <w:p w:rsidR="00503E0E" w:rsidRPr="00950015" w:rsidRDefault="00503E0E" w:rsidP="00503E0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3E0E" w:rsidRPr="00950015" w:rsidRDefault="00503E0E" w:rsidP="00503E0E">
      <w:pPr>
        <w:pStyle w:val="a3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Объясните детям:</w:t>
      </w:r>
    </w:p>
    <w:p w:rsidR="00503E0E" w:rsidRPr="00950015" w:rsidRDefault="00503E0E" w:rsidP="00503E0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</w:t>
      </w:r>
    </w:p>
    <w:p w:rsidR="00503E0E" w:rsidRPr="00950015" w:rsidRDefault="00503E0E" w:rsidP="00503E0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Правило</w:t>
      </w:r>
      <w:r w:rsidRPr="00950015">
        <w:rPr>
          <w:rFonts w:ascii="Times New Roman" w:hAnsi="Times New Roman" w:cs="Times New Roman"/>
          <w:color w:val="000000" w:themeColor="text1"/>
          <w:spacing w:val="-2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950015">
        <w:rPr>
          <w:rFonts w:ascii="Times New Roman" w:hAnsi="Times New Roman" w:cs="Times New Roman"/>
          <w:color w:val="000000" w:themeColor="text1"/>
          <w:spacing w:val="-2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950015">
        <w:rPr>
          <w:rFonts w:ascii="Times New Roman" w:hAnsi="Times New Roman" w:cs="Times New Roman"/>
          <w:color w:val="000000" w:themeColor="text1"/>
          <w:spacing w:val="-2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балуйся</w:t>
      </w:r>
      <w:r w:rsidRPr="00950015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дома</w:t>
      </w:r>
      <w:r w:rsidRPr="00950015">
        <w:rPr>
          <w:rFonts w:ascii="Times New Roman" w:hAnsi="Times New Roman" w:cs="Times New Roman"/>
          <w:color w:val="000000" w:themeColor="text1"/>
          <w:spacing w:val="-3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r w:rsidRPr="00950015">
        <w:rPr>
          <w:rFonts w:ascii="Times New Roman" w:hAnsi="Times New Roman" w:cs="Times New Roman"/>
          <w:color w:val="000000" w:themeColor="text1"/>
          <w:spacing w:val="-3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спичками</w:t>
      </w:r>
      <w:r w:rsidRPr="00950015">
        <w:rPr>
          <w:rFonts w:ascii="Times New Roman" w:hAnsi="Times New Roman" w:cs="Times New Roman"/>
          <w:color w:val="000000" w:themeColor="text1"/>
          <w:spacing w:val="-2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0015">
        <w:rPr>
          <w:rFonts w:ascii="Times New Roman" w:hAnsi="Times New Roman" w:cs="Times New Roman"/>
          <w:color w:val="000000" w:themeColor="text1"/>
          <w:spacing w:val="-3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зажигалками.</w:t>
      </w:r>
      <w:r w:rsidRPr="0095001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Это</w:t>
      </w:r>
      <w:r w:rsidRPr="00950015">
        <w:rPr>
          <w:rFonts w:ascii="Times New Roman" w:hAnsi="Times New Roman" w:cs="Times New Roman"/>
          <w:color w:val="000000" w:themeColor="text1"/>
          <w:spacing w:val="-2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одна</w:t>
      </w:r>
      <w:r w:rsidRPr="00950015">
        <w:rPr>
          <w:rFonts w:ascii="Times New Roman" w:hAnsi="Times New Roman" w:cs="Times New Roman"/>
          <w:color w:val="000000" w:themeColor="text1"/>
          <w:spacing w:val="-2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 w:rsidRPr="00950015">
        <w:rPr>
          <w:rFonts w:ascii="Times New Roman" w:hAnsi="Times New Roman" w:cs="Times New Roman"/>
          <w:color w:val="000000" w:themeColor="text1"/>
          <w:spacing w:val="-2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причин пожаров.</w:t>
      </w:r>
    </w:p>
    <w:p w:rsidR="00503E0E" w:rsidRPr="00950015" w:rsidRDefault="00503E0E" w:rsidP="00503E0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Правило 2. Уходя из комнаты или из дома, не забывай выключать электроприборы.</w:t>
      </w:r>
    </w:p>
    <w:p w:rsidR="00503E0E" w:rsidRPr="00950015" w:rsidRDefault="00503E0E" w:rsidP="00503E0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Правило 3. Не суши бельё над плитой.</w:t>
      </w:r>
    </w:p>
    <w:p w:rsidR="00503E0E" w:rsidRPr="00950015" w:rsidRDefault="00503E0E" w:rsidP="00503E0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Правило</w:t>
      </w:r>
      <w:r w:rsidRPr="00950015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950015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Ни</w:t>
      </w:r>
      <w:r w:rsidRPr="00950015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0015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коем</w:t>
      </w:r>
      <w:r w:rsidRPr="00950015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случае</w:t>
      </w:r>
      <w:r w:rsidRPr="00950015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950015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зажигай</w:t>
      </w:r>
      <w:r w:rsidRPr="00950015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фейерверки, свечи</w:t>
      </w:r>
      <w:r w:rsidRPr="00950015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950015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бенгальские огни дома (и вообще лучше это делать только со</w:t>
      </w:r>
      <w:r w:rsidRPr="00950015">
        <w:rPr>
          <w:rFonts w:ascii="Times New Roman" w:hAnsi="Times New Roman" w:cs="Times New Roman"/>
          <w:color w:val="000000" w:themeColor="text1"/>
          <w:spacing w:val="-3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взрослыми).</w:t>
      </w:r>
    </w:p>
    <w:p w:rsidR="00503E0E" w:rsidRPr="00950015" w:rsidRDefault="00503E0E" w:rsidP="00503E0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Правило 5. В деревне или на даче без взрослых не подходи к печке и не </w:t>
      </w:r>
    </w:p>
    <w:p w:rsidR="00503E0E" w:rsidRPr="00950015" w:rsidRDefault="00503E0E" w:rsidP="00503E0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3E0E" w:rsidRPr="00950015" w:rsidRDefault="00503E0E" w:rsidP="00503E0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«Если в доме начался пожар»</w:t>
      </w:r>
    </w:p>
    <w:p w:rsidR="00503E0E" w:rsidRPr="00950015" w:rsidRDefault="00503E0E" w:rsidP="00503E0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Правило 1.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огонь небольшой, можно попробовать сразу же затушить его,</w:t>
      </w:r>
      <w:r w:rsidRPr="00950015">
        <w:rPr>
          <w:rFonts w:ascii="Times New Roman" w:hAnsi="Times New Roman" w:cs="Times New Roman"/>
          <w:color w:val="000000" w:themeColor="text1"/>
          <w:spacing w:val="-2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набросив</w:t>
      </w:r>
      <w:r w:rsidRPr="00950015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950015">
        <w:rPr>
          <w:rFonts w:ascii="Times New Roman" w:hAnsi="Times New Roman" w:cs="Times New Roman"/>
          <w:color w:val="000000" w:themeColor="text1"/>
          <w:spacing w:val="-3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него</w:t>
      </w:r>
      <w:r w:rsidRPr="00950015">
        <w:rPr>
          <w:rFonts w:ascii="Times New Roman" w:hAnsi="Times New Roman" w:cs="Times New Roman"/>
          <w:color w:val="000000" w:themeColor="text1"/>
          <w:spacing w:val="-2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плотную</w:t>
      </w:r>
      <w:r w:rsidRPr="00950015"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ткань</w:t>
      </w:r>
      <w:r w:rsidRPr="00950015">
        <w:rPr>
          <w:rFonts w:ascii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950015">
        <w:rPr>
          <w:rFonts w:ascii="Times New Roman" w:hAnsi="Times New Roman" w:cs="Times New Roman"/>
          <w:color w:val="000000" w:themeColor="text1"/>
          <w:spacing w:val="-29"/>
          <w:sz w:val="28"/>
          <w:szCs w:val="28"/>
        </w:rPr>
        <w:t xml:space="preserve"> </w:t>
      </w:r>
      <w:proofErr w:type="gramStart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одеяло</w:t>
      </w:r>
      <w:proofErr w:type="gramEnd"/>
      <w:r w:rsidRPr="00950015">
        <w:rPr>
          <w:rFonts w:ascii="Times New Roman" w:hAnsi="Times New Roman" w:cs="Times New Roman"/>
          <w:color w:val="000000" w:themeColor="text1"/>
          <w:spacing w:val="-2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950015">
        <w:rPr>
          <w:rFonts w:ascii="Times New Roman" w:hAnsi="Times New Roman" w:cs="Times New Roman"/>
          <w:color w:val="000000" w:themeColor="text1"/>
          <w:spacing w:val="-3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вылив</w:t>
      </w:r>
      <w:r w:rsidRPr="00950015">
        <w:rPr>
          <w:rFonts w:ascii="Times New Roman" w:hAnsi="Times New Roman" w:cs="Times New Roman"/>
          <w:color w:val="000000" w:themeColor="text1"/>
          <w:spacing w:val="-2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кастрюлю</w:t>
      </w:r>
      <w:r w:rsidRPr="00950015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воды.</w:t>
      </w:r>
    </w:p>
    <w:p w:rsidR="00503E0E" w:rsidRPr="00950015" w:rsidRDefault="00503E0E" w:rsidP="00503E0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Правило 2.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огонь сразу не </w:t>
      </w:r>
      <w:proofErr w:type="spellStart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пoгac</w:t>
      </w:r>
      <w:proofErr w:type="spellEnd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, немедленно убегай из дома в безопасное место. И только после этого позвони в пожарную охрану по телефону 101 или попроси об этом</w:t>
      </w:r>
      <w:r w:rsidRPr="00950015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соседей.</w:t>
      </w:r>
    </w:p>
    <w:p w:rsidR="00503E0E" w:rsidRPr="00950015" w:rsidRDefault="00503E0E" w:rsidP="00503E0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Правило</w:t>
      </w:r>
      <w:r w:rsidRPr="00950015">
        <w:rPr>
          <w:rFonts w:ascii="Times New Roman" w:hAnsi="Times New Roman" w:cs="Times New Roman"/>
          <w:b/>
          <w:color w:val="000000" w:themeColor="text1"/>
          <w:spacing w:val="-2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950015">
        <w:rPr>
          <w:rFonts w:ascii="Times New Roman" w:hAnsi="Times New Roman" w:cs="Times New Roman"/>
          <w:color w:val="000000" w:themeColor="text1"/>
          <w:spacing w:val="-2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Если</w:t>
      </w:r>
      <w:r w:rsidRPr="00950015">
        <w:rPr>
          <w:rFonts w:ascii="Times New Roman" w:hAnsi="Times New Roman" w:cs="Times New Roman"/>
          <w:color w:val="000000" w:themeColor="text1"/>
          <w:spacing w:val="-3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950015">
        <w:rPr>
          <w:rFonts w:ascii="Times New Roman" w:hAnsi="Times New Roman" w:cs="Times New Roman"/>
          <w:color w:val="000000" w:themeColor="text1"/>
          <w:spacing w:val="-3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можешь</w:t>
      </w:r>
      <w:r w:rsidRPr="00950015">
        <w:rPr>
          <w:rFonts w:ascii="Times New Roman" w:hAnsi="Times New Roman" w:cs="Times New Roman"/>
          <w:color w:val="000000" w:themeColor="text1"/>
          <w:spacing w:val="-2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убежать</w:t>
      </w:r>
      <w:r w:rsidRPr="00950015">
        <w:rPr>
          <w:rFonts w:ascii="Times New Roman" w:hAnsi="Times New Roman" w:cs="Times New Roman"/>
          <w:color w:val="000000" w:themeColor="text1"/>
          <w:spacing w:val="-2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 w:rsidRPr="00950015">
        <w:rPr>
          <w:rFonts w:ascii="Times New Roman" w:hAnsi="Times New Roman" w:cs="Times New Roman"/>
          <w:color w:val="000000" w:themeColor="text1"/>
          <w:spacing w:val="-3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горящей</w:t>
      </w:r>
      <w:r w:rsidRPr="00950015">
        <w:rPr>
          <w:rFonts w:ascii="Times New Roman" w:hAnsi="Times New Roman" w:cs="Times New Roman"/>
          <w:color w:val="000000" w:themeColor="text1"/>
          <w:spacing w:val="-3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квартиры,</w:t>
      </w:r>
      <w:r w:rsidRPr="00950015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сразу</w:t>
      </w:r>
      <w:r w:rsidRPr="00950015">
        <w:rPr>
          <w:rFonts w:ascii="Times New Roman" w:hAnsi="Times New Roman" w:cs="Times New Roman"/>
          <w:color w:val="000000" w:themeColor="text1"/>
          <w:spacing w:val="-2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же</w:t>
      </w:r>
      <w:r w:rsidRPr="00950015">
        <w:rPr>
          <w:rFonts w:ascii="Times New Roman" w:hAnsi="Times New Roman" w:cs="Times New Roman"/>
          <w:color w:val="000000" w:themeColor="text1"/>
          <w:spacing w:val="-3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позвони по</w:t>
      </w:r>
      <w:r w:rsidRPr="00950015">
        <w:rPr>
          <w:rFonts w:ascii="Times New Roman" w:hAnsi="Times New Roman" w:cs="Times New Roman"/>
          <w:color w:val="000000" w:themeColor="text1"/>
          <w:spacing w:val="-2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телефону</w:t>
      </w:r>
      <w:r w:rsidRPr="00950015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Pr="00950015">
        <w:rPr>
          <w:rFonts w:ascii="Times New Roman" w:hAnsi="Times New Roman" w:cs="Times New Roman"/>
          <w:color w:val="000000" w:themeColor="text1"/>
          <w:spacing w:val="-2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0015">
        <w:rPr>
          <w:rFonts w:ascii="Times New Roman" w:hAnsi="Times New Roman" w:cs="Times New Roman"/>
          <w:color w:val="000000" w:themeColor="text1"/>
          <w:spacing w:val="-2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сообщи</w:t>
      </w:r>
      <w:r w:rsidRPr="00950015">
        <w:rPr>
          <w:rFonts w:ascii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пожарным</w:t>
      </w:r>
      <w:r w:rsidRPr="00950015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точный</w:t>
      </w:r>
      <w:r w:rsidRPr="00950015">
        <w:rPr>
          <w:rFonts w:ascii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адрес</w:t>
      </w:r>
      <w:r w:rsidRPr="00950015">
        <w:rPr>
          <w:rFonts w:ascii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0015">
        <w:rPr>
          <w:rFonts w:ascii="Times New Roman" w:hAnsi="Times New Roman" w:cs="Times New Roman"/>
          <w:color w:val="000000" w:themeColor="text1"/>
          <w:spacing w:val="-3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номер</w:t>
      </w:r>
      <w:r w:rsidRPr="00950015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своей</w:t>
      </w:r>
      <w:r w:rsidRPr="00950015"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квартиры.</w:t>
      </w:r>
    </w:p>
    <w:p w:rsidR="00503E0E" w:rsidRPr="00950015" w:rsidRDefault="00503E0E" w:rsidP="00503E0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Правило</w:t>
      </w:r>
      <w:r w:rsidRPr="00950015">
        <w:rPr>
          <w:rFonts w:ascii="Times New Roman" w:hAnsi="Times New Roman" w:cs="Times New Roman"/>
          <w:b/>
          <w:color w:val="000000" w:themeColor="text1"/>
          <w:spacing w:val="-1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Pr="00950015">
        <w:rPr>
          <w:rFonts w:ascii="Times New Roman" w:hAnsi="Times New Roman" w:cs="Times New Roman"/>
          <w:color w:val="000000" w:themeColor="text1"/>
          <w:spacing w:val="-3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Pr="00950015">
        <w:rPr>
          <w:rFonts w:ascii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пожаре</w:t>
      </w:r>
      <w:r w:rsidRPr="00950015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дым</w:t>
      </w:r>
      <w:r w:rsidRPr="00950015">
        <w:rPr>
          <w:rFonts w:ascii="Times New Roman" w:hAnsi="Times New Roman" w:cs="Times New Roman"/>
          <w:color w:val="000000" w:themeColor="text1"/>
          <w:spacing w:val="-2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гораздо</w:t>
      </w:r>
      <w:r w:rsidRPr="00950015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опаснее</w:t>
      </w:r>
      <w:r w:rsidRPr="00950015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огня.</w:t>
      </w:r>
      <w:r w:rsidRPr="00950015">
        <w:rPr>
          <w:rFonts w:ascii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Большинство</w:t>
      </w:r>
      <w:r w:rsidRPr="00950015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людей</w:t>
      </w:r>
      <w:r w:rsidRPr="00950015">
        <w:rPr>
          <w:rFonts w:ascii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при пожаре погибают от дыма. Если чувствуешь, что задыхаешься, опустись</w:t>
      </w:r>
      <w:r w:rsidRPr="00950015">
        <w:rPr>
          <w:rFonts w:ascii="Times New Roman" w:hAnsi="Times New Roman" w:cs="Times New Roman"/>
          <w:color w:val="000000" w:themeColor="text1"/>
          <w:spacing w:val="-3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 корточки</w:t>
      </w:r>
      <w:r w:rsidRPr="00950015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950015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продвигайся</w:t>
      </w:r>
      <w:r w:rsidRPr="0095001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50015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выходу</w:t>
      </w:r>
      <w:r w:rsidRPr="00950015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ползком</w:t>
      </w:r>
      <w:r w:rsidRPr="0095001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50015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внизу</w:t>
      </w:r>
      <w:r w:rsidRPr="0095001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дыма</w:t>
      </w:r>
      <w:r w:rsidRPr="00950015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меньше.</w:t>
      </w:r>
    </w:p>
    <w:p w:rsidR="00503E0E" w:rsidRPr="00950015" w:rsidRDefault="00503E0E" w:rsidP="00503E0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Правило</w:t>
      </w:r>
      <w:r w:rsidRPr="00950015">
        <w:rPr>
          <w:rFonts w:ascii="Times New Roman" w:hAnsi="Times New Roman" w:cs="Times New Roman"/>
          <w:b/>
          <w:color w:val="000000" w:themeColor="text1"/>
          <w:spacing w:val="-26"/>
          <w:sz w:val="28"/>
          <w:szCs w:val="28"/>
        </w:rPr>
        <w:t xml:space="preserve"> 5</w:t>
      </w: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950015">
        <w:rPr>
          <w:rFonts w:ascii="Times New Roman" w:hAnsi="Times New Roman" w:cs="Times New Roman"/>
          <w:color w:val="000000" w:themeColor="text1"/>
          <w:spacing w:val="-2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эвакуации во время пожара не следует использовать лифт, т.к. велика вероятность его </w:t>
      </w:r>
      <w:proofErr w:type="gramStart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задымления</w:t>
      </w:r>
      <w:proofErr w:type="gramEnd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значит может возникнуть угроза для жизни.</w:t>
      </w:r>
    </w:p>
    <w:p w:rsidR="00503E0E" w:rsidRPr="00950015" w:rsidRDefault="00503E0E" w:rsidP="00503E0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Правило</w:t>
      </w:r>
      <w:r w:rsidRPr="00950015">
        <w:rPr>
          <w:rFonts w:ascii="Times New Roman" w:hAnsi="Times New Roman" w:cs="Times New Roman"/>
          <w:b/>
          <w:color w:val="000000" w:themeColor="text1"/>
          <w:spacing w:val="-1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</w:t>
      </w:r>
      <w:r w:rsidRPr="00950015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Ожидая</w:t>
      </w:r>
      <w:r w:rsidRPr="00950015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приезда</w:t>
      </w:r>
      <w:r w:rsidRPr="00950015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пожарных,</w:t>
      </w:r>
      <w:r w:rsidRPr="00950015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950015">
        <w:rPr>
          <w:rFonts w:ascii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теряй</w:t>
      </w:r>
      <w:r w:rsidRPr="00950015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головы</w:t>
      </w:r>
      <w:r w:rsidRPr="00950015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0015">
        <w:rPr>
          <w:rFonts w:ascii="Times New Roman" w:hAnsi="Times New Roman" w:cs="Times New Roman"/>
          <w:color w:val="000000" w:themeColor="text1"/>
          <w:spacing w:val="-2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950015">
        <w:rPr>
          <w:rFonts w:ascii="Times New Roman" w:hAnsi="Times New Roman" w:cs="Times New Roman"/>
          <w:color w:val="000000" w:themeColor="text1"/>
          <w:spacing w:val="-2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выпрыгивай</w:t>
      </w:r>
      <w:r w:rsidRPr="009500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из окна. Тебя обязательно спасут.</w:t>
      </w:r>
    </w:p>
    <w:p w:rsidR="00503E0E" w:rsidRPr="00950015" w:rsidRDefault="00503E0E" w:rsidP="00503E0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Правило</w:t>
      </w:r>
      <w:r w:rsidRPr="00950015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</w:t>
      </w:r>
      <w:r w:rsidRPr="00950015">
        <w:rPr>
          <w:rFonts w:ascii="Times New Roman" w:hAnsi="Times New Roman" w:cs="Times New Roman"/>
          <w:color w:val="000000" w:themeColor="text1"/>
          <w:spacing w:val="-3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Когда</w:t>
      </w:r>
      <w:r w:rsidRPr="0095001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приедут пожарные,</w:t>
      </w:r>
      <w:r w:rsidRPr="0095001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r w:rsidRPr="00950015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всём</w:t>
      </w:r>
      <w:r w:rsidRPr="00950015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950015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слушайся</w:t>
      </w:r>
      <w:r w:rsidRPr="00950015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0015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950015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бойся.</w:t>
      </w:r>
      <w:r w:rsidRPr="0095001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Они лучше </w:t>
      </w:r>
      <w:proofErr w:type="gramStart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знают</w:t>
      </w:r>
      <w:proofErr w:type="gramEnd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тебя</w:t>
      </w:r>
      <w:r w:rsidRPr="00950015">
        <w:rPr>
          <w:rFonts w:ascii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спасти.</w:t>
      </w:r>
    </w:p>
    <w:p w:rsidR="00503E0E" w:rsidRPr="00950015" w:rsidRDefault="00503E0E" w:rsidP="00503E0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0"/>
          <w:szCs w:val="28"/>
        </w:rPr>
      </w:pPr>
    </w:p>
    <w:p w:rsidR="00503E0E" w:rsidRPr="00950015" w:rsidRDefault="00503E0E" w:rsidP="00503E0E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РОДИТЕЛИ!</w:t>
      </w:r>
    </w:p>
    <w:p w:rsidR="00503E0E" w:rsidRPr="00950015" w:rsidRDefault="00503E0E" w:rsidP="00503E0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Помните,</w:t>
      </w:r>
      <w:r w:rsidRPr="00950015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ч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то</w:t>
      </w:r>
      <w:r w:rsidRPr="00950015">
        <w:rPr>
          <w:rFonts w:ascii="Times New Roman" w:hAnsi="Times New Roman" w:cs="Times New Roman"/>
          <w:color w:val="000000" w:themeColor="text1"/>
          <w:spacing w:val="-2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</w:t>
      </w:r>
      <w:r w:rsidRPr="00950015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элементарных</w:t>
      </w:r>
      <w:r w:rsidRPr="00950015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правил</w:t>
      </w:r>
      <w:r w:rsidRPr="00950015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</w:t>
      </w:r>
      <w:r w:rsidRPr="00950015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убережёт</w:t>
      </w:r>
      <w:r w:rsidRPr="00950015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Вас и ваших</w:t>
      </w:r>
      <w:r w:rsidRPr="00950015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детей!</w:t>
      </w:r>
    </w:p>
    <w:p w:rsidR="00503E0E" w:rsidRPr="00950015" w:rsidRDefault="00503E0E" w:rsidP="00503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Спички - не игрушка. Прячьте спички от</w:t>
      </w:r>
      <w:r w:rsidRPr="00950015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детей!</w:t>
      </w:r>
    </w:p>
    <w:p w:rsidR="00503E0E" w:rsidRPr="00950015" w:rsidRDefault="00503E0E" w:rsidP="00503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Разъясните детям, как тяжелы последствия шалости с</w:t>
      </w:r>
      <w:r w:rsidRPr="0095001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огнем.</w:t>
      </w:r>
    </w:p>
    <w:p w:rsidR="00503E0E" w:rsidRPr="00950015" w:rsidRDefault="00503E0E" w:rsidP="00503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 оставляйте детей без</w:t>
      </w:r>
      <w:r w:rsidRPr="00950015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надзора.</w:t>
      </w:r>
    </w:p>
    <w:p w:rsidR="00503E0E" w:rsidRPr="00950015" w:rsidRDefault="00503E0E" w:rsidP="00503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 проходите мимо детей, играющих с</w:t>
      </w:r>
      <w:r w:rsidRPr="00950015"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огнем.</w:t>
      </w:r>
    </w:p>
    <w:p w:rsidR="00503E0E" w:rsidRPr="00950015" w:rsidRDefault="00503E0E" w:rsidP="00503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 забывайте выключать</w:t>
      </w:r>
      <w:r w:rsidRPr="00950015"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электроприборы.</w:t>
      </w:r>
    </w:p>
    <w:p w:rsidR="00503E0E" w:rsidRPr="00950015" w:rsidRDefault="00503E0E" w:rsidP="00503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 разрешайте детям включать</w:t>
      </w:r>
      <w:r w:rsidRPr="00950015"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электроприборы.</w:t>
      </w:r>
    </w:p>
    <w:p w:rsidR="00503E0E" w:rsidRPr="00950015" w:rsidRDefault="00503E0E" w:rsidP="00503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 разрешайте детям разводить костры. Костер надо раскладывать так, чтобы</w:t>
      </w:r>
      <w:r w:rsidRPr="00950015">
        <w:rPr>
          <w:rFonts w:ascii="Times New Roman" w:hAnsi="Times New Roman" w:cs="Times New Roman"/>
          <w:color w:val="000000" w:themeColor="text1"/>
          <w:spacing w:val="-2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он</w:t>
      </w:r>
      <w:r w:rsidRPr="00950015">
        <w:rPr>
          <w:rFonts w:ascii="Times New Roman" w:hAnsi="Times New Roman" w:cs="Times New Roman"/>
          <w:color w:val="000000" w:themeColor="text1"/>
          <w:spacing w:val="-3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был</w:t>
      </w:r>
      <w:r w:rsidRPr="00950015">
        <w:rPr>
          <w:rFonts w:ascii="Times New Roman" w:hAnsi="Times New Roman" w:cs="Times New Roman"/>
          <w:color w:val="000000" w:themeColor="text1"/>
          <w:spacing w:val="-3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защищен</w:t>
      </w:r>
      <w:r w:rsidRPr="00950015">
        <w:rPr>
          <w:rFonts w:ascii="Times New Roman" w:hAnsi="Times New Roman" w:cs="Times New Roman"/>
          <w:color w:val="000000" w:themeColor="text1"/>
          <w:spacing w:val="-2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Pr="00950015">
        <w:rPr>
          <w:rFonts w:ascii="Times New Roman" w:hAnsi="Times New Roman" w:cs="Times New Roman"/>
          <w:color w:val="000000" w:themeColor="text1"/>
          <w:spacing w:val="-3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внезапных</w:t>
      </w:r>
      <w:r w:rsidRPr="00950015">
        <w:rPr>
          <w:rFonts w:ascii="Times New Roman" w:hAnsi="Times New Roman" w:cs="Times New Roman"/>
          <w:color w:val="000000" w:themeColor="text1"/>
          <w:spacing w:val="-2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порывов</w:t>
      </w:r>
      <w:r w:rsidRPr="00950015">
        <w:rPr>
          <w:rFonts w:ascii="Times New Roman" w:hAnsi="Times New Roman" w:cs="Times New Roman"/>
          <w:color w:val="000000" w:themeColor="text1"/>
          <w:spacing w:val="-2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ветра,</w:t>
      </w:r>
      <w:r w:rsidRPr="00950015">
        <w:rPr>
          <w:rFonts w:ascii="Times New Roman" w:hAnsi="Times New Roman" w:cs="Times New Roman"/>
          <w:color w:val="000000" w:themeColor="text1"/>
          <w:spacing w:val="-2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которые</w:t>
      </w:r>
      <w:r w:rsidRPr="00950015">
        <w:rPr>
          <w:rFonts w:ascii="Times New Roman" w:hAnsi="Times New Roman" w:cs="Times New Roman"/>
          <w:color w:val="000000" w:themeColor="text1"/>
          <w:spacing w:val="-2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могут</w:t>
      </w:r>
      <w:r w:rsidRPr="00950015">
        <w:rPr>
          <w:rFonts w:ascii="Times New Roman" w:hAnsi="Times New Roman" w:cs="Times New Roman"/>
          <w:color w:val="000000" w:themeColor="text1"/>
          <w:spacing w:val="-2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разнести пламя по</w:t>
      </w:r>
      <w:r w:rsidRPr="0095001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окрестности.</w:t>
      </w:r>
    </w:p>
    <w:p w:rsidR="00503E0E" w:rsidRPr="00950015" w:rsidRDefault="00503E0E" w:rsidP="00503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Применяя химические препараты, будьте осторожны. Ознакомьтесь и строго выполняйте инструкцию, напечатанную на</w:t>
      </w:r>
      <w:r w:rsidRPr="00950015"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этикетке.</w:t>
      </w:r>
    </w:p>
    <w:p w:rsidR="00503E0E" w:rsidRPr="00950015" w:rsidRDefault="00503E0E" w:rsidP="00503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 загромождайте основные пути эвакуации, балконы и</w:t>
      </w:r>
      <w:r w:rsidRPr="00950015">
        <w:rPr>
          <w:rFonts w:ascii="Times New Roman" w:hAnsi="Times New Roman" w:cs="Times New Roman"/>
          <w:color w:val="000000" w:themeColor="text1"/>
          <w:spacing w:val="-2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лоджии.</w:t>
      </w:r>
    </w:p>
    <w:p w:rsidR="00DF1BA5" w:rsidRPr="00503E0E" w:rsidRDefault="00503E0E" w:rsidP="00CE3F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3E0E">
        <w:rPr>
          <w:rFonts w:ascii="Times New Roman" w:hAnsi="Times New Roman" w:cs="Times New Roman"/>
          <w:color w:val="000000" w:themeColor="text1"/>
          <w:sz w:val="28"/>
          <w:szCs w:val="28"/>
        </w:rPr>
        <w:t>Изучите сами и разъясните детям правила пользования первичными средствами</w:t>
      </w:r>
      <w:r w:rsidRPr="00503E0E"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 w:rsidRPr="00503E0E">
        <w:rPr>
          <w:rFonts w:ascii="Times New Roman" w:hAnsi="Times New Roman" w:cs="Times New Roman"/>
          <w:color w:val="000000" w:themeColor="text1"/>
          <w:sz w:val="28"/>
          <w:szCs w:val="28"/>
        </w:rPr>
        <w:t>пожаротушения.</w:t>
      </w:r>
    </w:p>
    <w:sectPr w:rsidR="00DF1BA5" w:rsidRPr="00503E0E" w:rsidSect="00725025">
      <w:pgSz w:w="11906" w:h="16838"/>
      <w:pgMar w:top="851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0FE4"/>
    <w:multiLevelType w:val="multilevel"/>
    <w:tmpl w:val="A21C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613ED"/>
    <w:multiLevelType w:val="hybridMultilevel"/>
    <w:tmpl w:val="569C0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49F"/>
    <w:multiLevelType w:val="hybridMultilevel"/>
    <w:tmpl w:val="785A74FA"/>
    <w:lvl w:ilvl="0" w:tplc="23A2756C">
      <w:numFmt w:val="bullet"/>
      <w:lvlText w:val="-"/>
      <w:lvlJc w:val="left"/>
      <w:pPr>
        <w:ind w:left="125" w:hanging="217"/>
      </w:pPr>
      <w:rPr>
        <w:rFonts w:ascii="Times New Roman" w:eastAsia="Times New Roman" w:hAnsi="Times New Roman" w:cs="Times New Roman" w:hint="default"/>
        <w:color w:val="595959"/>
        <w:w w:val="102"/>
        <w:sz w:val="28"/>
        <w:szCs w:val="28"/>
        <w:lang w:val="ru-RU" w:eastAsia="en-US" w:bidi="ar-SA"/>
      </w:rPr>
    </w:lvl>
    <w:lvl w:ilvl="1" w:tplc="51F0DB9C">
      <w:numFmt w:val="bullet"/>
      <w:lvlText w:val="•"/>
      <w:lvlJc w:val="left"/>
      <w:pPr>
        <w:ind w:left="804" w:hanging="352"/>
      </w:pPr>
      <w:rPr>
        <w:w w:val="91"/>
        <w:lang w:val="ru-RU" w:eastAsia="en-US" w:bidi="ar-SA"/>
      </w:rPr>
    </w:lvl>
    <w:lvl w:ilvl="2" w:tplc="7CD6959E">
      <w:numFmt w:val="bullet"/>
      <w:lvlText w:val="•"/>
      <w:lvlJc w:val="left"/>
      <w:pPr>
        <w:ind w:left="1742" w:hanging="352"/>
      </w:pPr>
      <w:rPr>
        <w:lang w:val="ru-RU" w:eastAsia="en-US" w:bidi="ar-SA"/>
      </w:rPr>
    </w:lvl>
    <w:lvl w:ilvl="3" w:tplc="78D4D3A8">
      <w:numFmt w:val="bullet"/>
      <w:lvlText w:val="•"/>
      <w:lvlJc w:val="left"/>
      <w:pPr>
        <w:ind w:left="2684" w:hanging="352"/>
      </w:pPr>
      <w:rPr>
        <w:lang w:val="ru-RU" w:eastAsia="en-US" w:bidi="ar-SA"/>
      </w:rPr>
    </w:lvl>
    <w:lvl w:ilvl="4" w:tplc="8DC07E18">
      <w:numFmt w:val="bullet"/>
      <w:lvlText w:val="•"/>
      <w:lvlJc w:val="left"/>
      <w:pPr>
        <w:ind w:left="3626" w:hanging="352"/>
      </w:pPr>
      <w:rPr>
        <w:lang w:val="ru-RU" w:eastAsia="en-US" w:bidi="ar-SA"/>
      </w:rPr>
    </w:lvl>
    <w:lvl w:ilvl="5" w:tplc="BAF4A934">
      <w:numFmt w:val="bullet"/>
      <w:lvlText w:val="•"/>
      <w:lvlJc w:val="left"/>
      <w:pPr>
        <w:ind w:left="4568" w:hanging="352"/>
      </w:pPr>
      <w:rPr>
        <w:lang w:val="ru-RU" w:eastAsia="en-US" w:bidi="ar-SA"/>
      </w:rPr>
    </w:lvl>
    <w:lvl w:ilvl="6" w:tplc="CD248888">
      <w:numFmt w:val="bullet"/>
      <w:lvlText w:val="•"/>
      <w:lvlJc w:val="left"/>
      <w:pPr>
        <w:ind w:left="5511" w:hanging="352"/>
      </w:pPr>
      <w:rPr>
        <w:lang w:val="ru-RU" w:eastAsia="en-US" w:bidi="ar-SA"/>
      </w:rPr>
    </w:lvl>
    <w:lvl w:ilvl="7" w:tplc="2A08CA4E">
      <w:numFmt w:val="bullet"/>
      <w:lvlText w:val="•"/>
      <w:lvlJc w:val="left"/>
      <w:pPr>
        <w:ind w:left="6453" w:hanging="352"/>
      </w:pPr>
      <w:rPr>
        <w:lang w:val="ru-RU" w:eastAsia="en-US" w:bidi="ar-SA"/>
      </w:rPr>
    </w:lvl>
    <w:lvl w:ilvl="8" w:tplc="90A4852E">
      <w:numFmt w:val="bullet"/>
      <w:lvlText w:val="•"/>
      <w:lvlJc w:val="left"/>
      <w:pPr>
        <w:ind w:left="7395" w:hanging="352"/>
      </w:pPr>
      <w:rPr>
        <w:lang w:val="ru-RU" w:eastAsia="en-US" w:bidi="ar-SA"/>
      </w:rPr>
    </w:lvl>
  </w:abstractNum>
  <w:abstractNum w:abstractNumId="3" w15:restartNumberingAfterBreak="0">
    <w:nsid w:val="386C449E"/>
    <w:multiLevelType w:val="hybridMultilevel"/>
    <w:tmpl w:val="3378CD96"/>
    <w:lvl w:ilvl="0" w:tplc="AE625A2A">
      <w:numFmt w:val="bullet"/>
      <w:lvlText w:val="-"/>
      <w:lvlJc w:val="left"/>
      <w:pPr>
        <w:ind w:left="107" w:hanging="152"/>
      </w:pPr>
      <w:rPr>
        <w:w w:val="100"/>
        <w:lang w:val="ru-RU" w:eastAsia="ru-RU" w:bidi="ru-RU"/>
      </w:rPr>
    </w:lvl>
    <w:lvl w:ilvl="1" w:tplc="60A61DA4">
      <w:numFmt w:val="bullet"/>
      <w:lvlText w:val="•"/>
      <w:lvlJc w:val="left"/>
      <w:pPr>
        <w:ind w:left="1018" w:hanging="152"/>
      </w:pPr>
      <w:rPr>
        <w:lang w:val="ru-RU" w:eastAsia="ru-RU" w:bidi="ru-RU"/>
      </w:rPr>
    </w:lvl>
    <w:lvl w:ilvl="2" w:tplc="A030CE2C">
      <w:numFmt w:val="bullet"/>
      <w:lvlText w:val="•"/>
      <w:lvlJc w:val="left"/>
      <w:pPr>
        <w:ind w:left="1936" w:hanging="152"/>
      </w:pPr>
      <w:rPr>
        <w:lang w:val="ru-RU" w:eastAsia="ru-RU" w:bidi="ru-RU"/>
      </w:rPr>
    </w:lvl>
    <w:lvl w:ilvl="3" w:tplc="F4949422">
      <w:numFmt w:val="bullet"/>
      <w:lvlText w:val="•"/>
      <w:lvlJc w:val="left"/>
      <w:pPr>
        <w:ind w:left="2854" w:hanging="152"/>
      </w:pPr>
      <w:rPr>
        <w:lang w:val="ru-RU" w:eastAsia="ru-RU" w:bidi="ru-RU"/>
      </w:rPr>
    </w:lvl>
    <w:lvl w:ilvl="4" w:tplc="57B419EC">
      <w:numFmt w:val="bullet"/>
      <w:lvlText w:val="•"/>
      <w:lvlJc w:val="left"/>
      <w:pPr>
        <w:ind w:left="3772" w:hanging="152"/>
      </w:pPr>
      <w:rPr>
        <w:lang w:val="ru-RU" w:eastAsia="ru-RU" w:bidi="ru-RU"/>
      </w:rPr>
    </w:lvl>
    <w:lvl w:ilvl="5" w:tplc="D722B650">
      <w:numFmt w:val="bullet"/>
      <w:lvlText w:val="•"/>
      <w:lvlJc w:val="left"/>
      <w:pPr>
        <w:ind w:left="4690" w:hanging="152"/>
      </w:pPr>
      <w:rPr>
        <w:lang w:val="ru-RU" w:eastAsia="ru-RU" w:bidi="ru-RU"/>
      </w:rPr>
    </w:lvl>
    <w:lvl w:ilvl="6" w:tplc="BB74E780">
      <w:numFmt w:val="bullet"/>
      <w:lvlText w:val="•"/>
      <w:lvlJc w:val="left"/>
      <w:pPr>
        <w:ind w:left="5608" w:hanging="152"/>
      </w:pPr>
      <w:rPr>
        <w:lang w:val="ru-RU" w:eastAsia="ru-RU" w:bidi="ru-RU"/>
      </w:rPr>
    </w:lvl>
    <w:lvl w:ilvl="7" w:tplc="D83C2C76">
      <w:numFmt w:val="bullet"/>
      <w:lvlText w:val="•"/>
      <w:lvlJc w:val="left"/>
      <w:pPr>
        <w:ind w:left="6526" w:hanging="152"/>
      </w:pPr>
      <w:rPr>
        <w:lang w:val="ru-RU" w:eastAsia="ru-RU" w:bidi="ru-RU"/>
      </w:rPr>
    </w:lvl>
    <w:lvl w:ilvl="8" w:tplc="30AC99F0">
      <w:numFmt w:val="bullet"/>
      <w:lvlText w:val="•"/>
      <w:lvlJc w:val="left"/>
      <w:pPr>
        <w:ind w:left="7444" w:hanging="152"/>
      </w:pPr>
      <w:rPr>
        <w:lang w:val="ru-RU" w:eastAsia="ru-RU" w:bidi="ru-RU"/>
      </w:rPr>
    </w:lvl>
  </w:abstractNum>
  <w:abstractNum w:abstractNumId="4" w15:restartNumberingAfterBreak="0">
    <w:nsid w:val="402921E2"/>
    <w:multiLevelType w:val="hybridMultilevel"/>
    <w:tmpl w:val="2D509BBE"/>
    <w:lvl w:ilvl="0" w:tplc="6804D876">
      <w:numFmt w:val="bullet"/>
      <w:lvlText w:val="•"/>
      <w:lvlJc w:val="left"/>
      <w:pPr>
        <w:ind w:left="869" w:hanging="351"/>
      </w:pPr>
      <w:rPr>
        <w:rFonts w:hint="default"/>
        <w:w w:val="87"/>
        <w:lang w:val="ru-RU" w:eastAsia="en-US" w:bidi="ar-SA"/>
      </w:rPr>
    </w:lvl>
    <w:lvl w:ilvl="1" w:tplc="A1060D56">
      <w:numFmt w:val="bullet"/>
      <w:lvlText w:val="•"/>
      <w:lvlJc w:val="left"/>
      <w:pPr>
        <w:ind w:left="1704" w:hanging="351"/>
      </w:pPr>
      <w:rPr>
        <w:rFonts w:hint="default"/>
        <w:lang w:val="ru-RU" w:eastAsia="en-US" w:bidi="ar-SA"/>
      </w:rPr>
    </w:lvl>
    <w:lvl w:ilvl="2" w:tplc="F75AEA0E">
      <w:numFmt w:val="bullet"/>
      <w:lvlText w:val="•"/>
      <w:lvlJc w:val="left"/>
      <w:pPr>
        <w:ind w:left="2548" w:hanging="351"/>
      </w:pPr>
      <w:rPr>
        <w:rFonts w:hint="default"/>
        <w:lang w:val="ru-RU" w:eastAsia="en-US" w:bidi="ar-SA"/>
      </w:rPr>
    </w:lvl>
    <w:lvl w:ilvl="3" w:tplc="E326DB7E">
      <w:numFmt w:val="bullet"/>
      <w:lvlText w:val="•"/>
      <w:lvlJc w:val="left"/>
      <w:pPr>
        <w:ind w:left="3392" w:hanging="351"/>
      </w:pPr>
      <w:rPr>
        <w:rFonts w:hint="default"/>
        <w:lang w:val="ru-RU" w:eastAsia="en-US" w:bidi="ar-SA"/>
      </w:rPr>
    </w:lvl>
    <w:lvl w:ilvl="4" w:tplc="30323D54">
      <w:numFmt w:val="bullet"/>
      <w:lvlText w:val="•"/>
      <w:lvlJc w:val="left"/>
      <w:pPr>
        <w:ind w:left="4236" w:hanging="351"/>
      </w:pPr>
      <w:rPr>
        <w:rFonts w:hint="default"/>
        <w:lang w:val="ru-RU" w:eastAsia="en-US" w:bidi="ar-SA"/>
      </w:rPr>
    </w:lvl>
    <w:lvl w:ilvl="5" w:tplc="40C42FC6">
      <w:numFmt w:val="bullet"/>
      <w:lvlText w:val="•"/>
      <w:lvlJc w:val="left"/>
      <w:pPr>
        <w:ind w:left="5080" w:hanging="351"/>
      </w:pPr>
      <w:rPr>
        <w:rFonts w:hint="default"/>
        <w:lang w:val="ru-RU" w:eastAsia="en-US" w:bidi="ar-SA"/>
      </w:rPr>
    </w:lvl>
    <w:lvl w:ilvl="6" w:tplc="49B4E8D4">
      <w:numFmt w:val="bullet"/>
      <w:lvlText w:val="•"/>
      <w:lvlJc w:val="left"/>
      <w:pPr>
        <w:ind w:left="5924" w:hanging="351"/>
      </w:pPr>
      <w:rPr>
        <w:rFonts w:hint="default"/>
        <w:lang w:val="ru-RU" w:eastAsia="en-US" w:bidi="ar-SA"/>
      </w:rPr>
    </w:lvl>
    <w:lvl w:ilvl="7" w:tplc="C750C6C4">
      <w:numFmt w:val="bullet"/>
      <w:lvlText w:val="•"/>
      <w:lvlJc w:val="left"/>
      <w:pPr>
        <w:ind w:left="6768" w:hanging="351"/>
      </w:pPr>
      <w:rPr>
        <w:rFonts w:hint="default"/>
        <w:lang w:val="ru-RU" w:eastAsia="en-US" w:bidi="ar-SA"/>
      </w:rPr>
    </w:lvl>
    <w:lvl w:ilvl="8" w:tplc="BFBE64E2">
      <w:numFmt w:val="bullet"/>
      <w:lvlText w:val="•"/>
      <w:lvlJc w:val="left"/>
      <w:pPr>
        <w:ind w:left="7612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411A4DFF"/>
    <w:multiLevelType w:val="hybridMultilevel"/>
    <w:tmpl w:val="0F4E95D2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966DD"/>
    <w:multiLevelType w:val="hybridMultilevel"/>
    <w:tmpl w:val="F592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1724D"/>
    <w:multiLevelType w:val="hybridMultilevel"/>
    <w:tmpl w:val="9456221E"/>
    <w:lvl w:ilvl="0" w:tplc="5D527BD8">
      <w:numFmt w:val="bullet"/>
      <w:lvlText w:val="•"/>
      <w:lvlJc w:val="left"/>
      <w:pPr>
        <w:ind w:left="123" w:hanging="169"/>
      </w:pPr>
      <w:rPr>
        <w:w w:val="99"/>
        <w:lang w:val="ru-RU" w:eastAsia="ru-RU" w:bidi="ru-RU"/>
      </w:rPr>
    </w:lvl>
    <w:lvl w:ilvl="1" w:tplc="7C3A37FA">
      <w:numFmt w:val="bullet"/>
      <w:lvlText w:val="•"/>
      <w:lvlJc w:val="left"/>
      <w:pPr>
        <w:ind w:left="1036" w:hanging="169"/>
      </w:pPr>
      <w:rPr>
        <w:lang w:val="ru-RU" w:eastAsia="ru-RU" w:bidi="ru-RU"/>
      </w:rPr>
    </w:lvl>
    <w:lvl w:ilvl="2" w:tplc="BCC8F1E0">
      <w:numFmt w:val="bullet"/>
      <w:lvlText w:val="•"/>
      <w:lvlJc w:val="left"/>
      <w:pPr>
        <w:ind w:left="1952" w:hanging="169"/>
      </w:pPr>
      <w:rPr>
        <w:lang w:val="ru-RU" w:eastAsia="ru-RU" w:bidi="ru-RU"/>
      </w:rPr>
    </w:lvl>
    <w:lvl w:ilvl="3" w:tplc="BFEE8C0E">
      <w:numFmt w:val="bullet"/>
      <w:lvlText w:val="•"/>
      <w:lvlJc w:val="left"/>
      <w:pPr>
        <w:ind w:left="2868" w:hanging="169"/>
      </w:pPr>
      <w:rPr>
        <w:lang w:val="ru-RU" w:eastAsia="ru-RU" w:bidi="ru-RU"/>
      </w:rPr>
    </w:lvl>
    <w:lvl w:ilvl="4" w:tplc="8C762D72">
      <w:numFmt w:val="bullet"/>
      <w:lvlText w:val="•"/>
      <w:lvlJc w:val="left"/>
      <w:pPr>
        <w:ind w:left="3784" w:hanging="169"/>
      </w:pPr>
      <w:rPr>
        <w:lang w:val="ru-RU" w:eastAsia="ru-RU" w:bidi="ru-RU"/>
      </w:rPr>
    </w:lvl>
    <w:lvl w:ilvl="5" w:tplc="EBD87EAC">
      <w:numFmt w:val="bullet"/>
      <w:lvlText w:val="•"/>
      <w:lvlJc w:val="left"/>
      <w:pPr>
        <w:ind w:left="4700" w:hanging="169"/>
      </w:pPr>
      <w:rPr>
        <w:lang w:val="ru-RU" w:eastAsia="ru-RU" w:bidi="ru-RU"/>
      </w:rPr>
    </w:lvl>
    <w:lvl w:ilvl="6" w:tplc="10F270AA">
      <w:numFmt w:val="bullet"/>
      <w:lvlText w:val="•"/>
      <w:lvlJc w:val="left"/>
      <w:pPr>
        <w:ind w:left="5616" w:hanging="169"/>
      </w:pPr>
      <w:rPr>
        <w:lang w:val="ru-RU" w:eastAsia="ru-RU" w:bidi="ru-RU"/>
      </w:rPr>
    </w:lvl>
    <w:lvl w:ilvl="7" w:tplc="8702F606">
      <w:numFmt w:val="bullet"/>
      <w:lvlText w:val="•"/>
      <w:lvlJc w:val="left"/>
      <w:pPr>
        <w:ind w:left="6532" w:hanging="169"/>
      </w:pPr>
      <w:rPr>
        <w:lang w:val="ru-RU" w:eastAsia="ru-RU" w:bidi="ru-RU"/>
      </w:rPr>
    </w:lvl>
    <w:lvl w:ilvl="8" w:tplc="F1ACE5D4">
      <w:numFmt w:val="bullet"/>
      <w:lvlText w:val="•"/>
      <w:lvlJc w:val="left"/>
      <w:pPr>
        <w:ind w:left="7448" w:hanging="169"/>
      </w:pPr>
      <w:rPr>
        <w:lang w:val="ru-RU" w:eastAsia="ru-RU" w:bidi="ru-RU"/>
      </w:rPr>
    </w:lvl>
  </w:abstractNum>
  <w:abstractNum w:abstractNumId="8" w15:restartNumberingAfterBreak="0">
    <w:nsid w:val="465E4783"/>
    <w:multiLevelType w:val="hybridMultilevel"/>
    <w:tmpl w:val="5FA00C20"/>
    <w:lvl w:ilvl="0" w:tplc="6F28AD9A">
      <w:numFmt w:val="bullet"/>
      <w:lvlText w:val="-"/>
      <w:lvlJc w:val="left"/>
      <w:pPr>
        <w:ind w:left="140" w:hanging="156"/>
      </w:pPr>
      <w:rPr>
        <w:w w:val="103"/>
        <w:lang w:val="ru-RU" w:eastAsia="ru-RU" w:bidi="ru-RU"/>
      </w:rPr>
    </w:lvl>
    <w:lvl w:ilvl="1" w:tplc="9AF63B68">
      <w:numFmt w:val="bullet"/>
      <w:lvlText w:val="•"/>
      <w:lvlJc w:val="left"/>
      <w:pPr>
        <w:ind w:left="1052" w:hanging="156"/>
      </w:pPr>
      <w:rPr>
        <w:lang w:val="ru-RU" w:eastAsia="ru-RU" w:bidi="ru-RU"/>
      </w:rPr>
    </w:lvl>
    <w:lvl w:ilvl="2" w:tplc="5588A7D0">
      <w:numFmt w:val="bullet"/>
      <w:lvlText w:val="•"/>
      <w:lvlJc w:val="left"/>
      <w:pPr>
        <w:ind w:left="1964" w:hanging="156"/>
      </w:pPr>
      <w:rPr>
        <w:lang w:val="ru-RU" w:eastAsia="ru-RU" w:bidi="ru-RU"/>
      </w:rPr>
    </w:lvl>
    <w:lvl w:ilvl="3" w:tplc="67140446">
      <w:numFmt w:val="bullet"/>
      <w:lvlText w:val="•"/>
      <w:lvlJc w:val="left"/>
      <w:pPr>
        <w:ind w:left="2876" w:hanging="156"/>
      </w:pPr>
      <w:rPr>
        <w:lang w:val="ru-RU" w:eastAsia="ru-RU" w:bidi="ru-RU"/>
      </w:rPr>
    </w:lvl>
    <w:lvl w:ilvl="4" w:tplc="34B2F9AA">
      <w:numFmt w:val="bullet"/>
      <w:lvlText w:val="•"/>
      <w:lvlJc w:val="left"/>
      <w:pPr>
        <w:ind w:left="3788" w:hanging="156"/>
      </w:pPr>
      <w:rPr>
        <w:lang w:val="ru-RU" w:eastAsia="ru-RU" w:bidi="ru-RU"/>
      </w:rPr>
    </w:lvl>
    <w:lvl w:ilvl="5" w:tplc="A4A4B194">
      <w:numFmt w:val="bullet"/>
      <w:lvlText w:val="•"/>
      <w:lvlJc w:val="left"/>
      <w:pPr>
        <w:ind w:left="4700" w:hanging="156"/>
      </w:pPr>
      <w:rPr>
        <w:lang w:val="ru-RU" w:eastAsia="ru-RU" w:bidi="ru-RU"/>
      </w:rPr>
    </w:lvl>
    <w:lvl w:ilvl="6" w:tplc="0E8A4A2A">
      <w:numFmt w:val="bullet"/>
      <w:lvlText w:val="•"/>
      <w:lvlJc w:val="left"/>
      <w:pPr>
        <w:ind w:left="5612" w:hanging="156"/>
      </w:pPr>
      <w:rPr>
        <w:lang w:val="ru-RU" w:eastAsia="ru-RU" w:bidi="ru-RU"/>
      </w:rPr>
    </w:lvl>
    <w:lvl w:ilvl="7" w:tplc="9D58DA7E">
      <w:numFmt w:val="bullet"/>
      <w:lvlText w:val="•"/>
      <w:lvlJc w:val="left"/>
      <w:pPr>
        <w:ind w:left="6524" w:hanging="156"/>
      </w:pPr>
      <w:rPr>
        <w:lang w:val="ru-RU" w:eastAsia="ru-RU" w:bidi="ru-RU"/>
      </w:rPr>
    </w:lvl>
    <w:lvl w:ilvl="8" w:tplc="A88A62F6">
      <w:numFmt w:val="bullet"/>
      <w:lvlText w:val="•"/>
      <w:lvlJc w:val="left"/>
      <w:pPr>
        <w:ind w:left="7436" w:hanging="156"/>
      </w:pPr>
      <w:rPr>
        <w:lang w:val="ru-RU" w:eastAsia="ru-RU" w:bidi="ru-RU"/>
      </w:rPr>
    </w:lvl>
  </w:abstractNum>
  <w:abstractNum w:abstractNumId="9" w15:restartNumberingAfterBreak="0">
    <w:nsid w:val="46DA63FA"/>
    <w:multiLevelType w:val="hybridMultilevel"/>
    <w:tmpl w:val="720816E6"/>
    <w:lvl w:ilvl="0" w:tplc="E0D625D4">
      <w:numFmt w:val="bullet"/>
      <w:lvlText w:val="•"/>
      <w:lvlJc w:val="left"/>
      <w:pPr>
        <w:ind w:left="646" w:hanging="363"/>
      </w:pPr>
      <w:rPr>
        <w:w w:val="92"/>
        <w:lang w:val="ru-RU" w:eastAsia="en-US" w:bidi="ar-SA"/>
      </w:rPr>
    </w:lvl>
    <w:lvl w:ilvl="1" w:tplc="79D2DF28">
      <w:numFmt w:val="bullet"/>
      <w:lvlText w:val="•"/>
      <w:lvlJc w:val="left"/>
      <w:pPr>
        <w:ind w:left="1488" w:hanging="363"/>
      </w:pPr>
      <w:rPr>
        <w:lang w:val="ru-RU" w:eastAsia="en-US" w:bidi="ar-SA"/>
      </w:rPr>
    </w:lvl>
    <w:lvl w:ilvl="2" w:tplc="7A92ABB6">
      <w:numFmt w:val="bullet"/>
      <w:lvlText w:val="•"/>
      <w:lvlJc w:val="left"/>
      <w:pPr>
        <w:ind w:left="2336" w:hanging="363"/>
      </w:pPr>
      <w:rPr>
        <w:lang w:val="ru-RU" w:eastAsia="en-US" w:bidi="ar-SA"/>
      </w:rPr>
    </w:lvl>
    <w:lvl w:ilvl="3" w:tplc="112E94C4">
      <w:numFmt w:val="bullet"/>
      <w:lvlText w:val="•"/>
      <w:lvlJc w:val="left"/>
      <w:pPr>
        <w:ind w:left="3184" w:hanging="363"/>
      </w:pPr>
      <w:rPr>
        <w:lang w:val="ru-RU" w:eastAsia="en-US" w:bidi="ar-SA"/>
      </w:rPr>
    </w:lvl>
    <w:lvl w:ilvl="4" w:tplc="A2726B9A">
      <w:numFmt w:val="bullet"/>
      <w:lvlText w:val="•"/>
      <w:lvlJc w:val="left"/>
      <w:pPr>
        <w:ind w:left="4032" w:hanging="363"/>
      </w:pPr>
      <w:rPr>
        <w:lang w:val="ru-RU" w:eastAsia="en-US" w:bidi="ar-SA"/>
      </w:rPr>
    </w:lvl>
    <w:lvl w:ilvl="5" w:tplc="6D8E5D16">
      <w:numFmt w:val="bullet"/>
      <w:lvlText w:val="•"/>
      <w:lvlJc w:val="left"/>
      <w:pPr>
        <w:ind w:left="4880" w:hanging="363"/>
      </w:pPr>
      <w:rPr>
        <w:lang w:val="ru-RU" w:eastAsia="en-US" w:bidi="ar-SA"/>
      </w:rPr>
    </w:lvl>
    <w:lvl w:ilvl="6" w:tplc="A3685D96">
      <w:numFmt w:val="bullet"/>
      <w:lvlText w:val="•"/>
      <w:lvlJc w:val="left"/>
      <w:pPr>
        <w:ind w:left="5728" w:hanging="363"/>
      </w:pPr>
      <w:rPr>
        <w:lang w:val="ru-RU" w:eastAsia="en-US" w:bidi="ar-SA"/>
      </w:rPr>
    </w:lvl>
    <w:lvl w:ilvl="7" w:tplc="C9DC9308">
      <w:numFmt w:val="bullet"/>
      <w:lvlText w:val="•"/>
      <w:lvlJc w:val="left"/>
      <w:pPr>
        <w:ind w:left="6576" w:hanging="363"/>
      </w:pPr>
      <w:rPr>
        <w:lang w:val="ru-RU" w:eastAsia="en-US" w:bidi="ar-SA"/>
      </w:rPr>
    </w:lvl>
    <w:lvl w:ilvl="8" w:tplc="3F6A167A">
      <w:numFmt w:val="bullet"/>
      <w:lvlText w:val="•"/>
      <w:lvlJc w:val="left"/>
      <w:pPr>
        <w:ind w:left="7424" w:hanging="363"/>
      </w:pPr>
      <w:rPr>
        <w:lang w:val="ru-RU" w:eastAsia="en-US" w:bidi="ar-SA"/>
      </w:rPr>
    </w:lvl>
  </w:abstractNum>
  <w:abstractNum w:abstractNumId="10" w15:restartNumberingAfterBreak="0">
    <w:nsid w:val="4A352400"/>
    <w:multiLevelType w:val="hybridMultilevel"/>
    <w:tmpl w:val="91142A0E"/>
    <w:lvl w:ilvl="0" w:tplc="B7FCAEB8">
      <w:numFmt w:val="bullet"/>
      <w:lvlText w:val="•"/>
      <w:lvlJc w:val="left"/>
      <w:pPr>
        <w:ind w:left="1401" w:hanging="355"/>
      </w:pPr>
      <w:rPr>
        <w:rFonts w:hint="default"/>
        <w:w w:val="96"/>
        <w:lang w:val="ru-RU" w:eastAsia="en-US" w:bidi="ar-SA"/>
      </w:rPr>
    </w:lvl>
    <w:lvl w:ilvl="1" w:tplc="697A0E4C">
      <w:numFmt w:val="bullet"/>
      <w:lvlText w:val="•"/>
      <w:lvlJc w:val="left"/>
      <w:pPr>
        <w:ind w:left="2190" w:hanging="355"/>
      </w:pPr>
      <w:rPr>
        <w:rFonts w:hint="default"/>
        <w:lang w:val="ru-RU" w:eastAsia="en-US" w:bidi="ar-SA"/>
      </w:rPr>
    </w:lvl>
    <w:lvl w:ilvl="2" w:tplc="E274070C">
      <w:numFmt w:val="bullet"/>
      <w:lvlText w:val="•"/>
      <w:lvlJc w:val="left"/>
      <w:pPr>
        <w:ind w:left="2980" w:hanging="355"/>
      </w:pPr>
      <w:rPr>
        <w:rFonts w:hint="default"/>
        <w:lang w:val="ru-RU" w:eastAsia="en-US" w:bidi="ar-SA"/>
      </w:rPr>
    </w:lvl>
    <w:lvl w:ilvl="3" w:tplc="9FE831EA">
      <w:numFmt w:val="bullet"/>
      <w:lvlText w:val="•"/>
      <w:lvlJc w:val="left"/>
      <w:pPr>
        <w:ind w:left="3770" w:hanging="355"/>
      </w:pPr>
      <w:rPr>
        <w:rFonts w:hint="default"/>
        <w:lang w:val="ru-RU" w:eastAsia="en-US" w:bidi="ar-SA"/>
      </w:rPr>
    </w:lvl>
    <w:lvl w:ilvl="4" w:tplc="340E8580">
      <w:numFmt w:val="bullet"/>
      <w:lvlText w:val="•"/>
      <w:lvlJc w:val="left"/>
      <w:pPr>
        <w:ind w:left="4560" w:hanging="355"/>
      </w:pPr>
      <w:rPr>
        <w:rFonts w:hint="default"/>
        <w:lang w:val="ru-RU" w:eastAsia="en-US" w:bidi="ar-SA"/>
      </w:rPr>
    </w:lvl>
    <w:lvl w:ilvl="5" w:tplc="224070C6">
      <w:numFmt w:val="bullet"/>
      <w:lvlText w:val="•"/>
      <w:lvlJc w:val="left"/>
      <w:pPr>
        <w:ind w:left="5350" w:hanging="355"/>
      </w:pPr>
      <w:rPr>
        <w:rFonts w:hint="default"/>
        <w:lang w:val="ru-RU" w:eastAsia="en-US" w:bidi="ar-SA"/>
      </w:rPr>
    </w:lvl>
    <w:lvl w:ilvl="6" w:tplc="BBC888BE">
      <w:numFmt w:val="bullet"/>
      <w:lvlText w:val="•"/>
      <w:lvlJc w:val="left"/>
      <w:pPr>
        <w:ind w:left="6140" w:hanging="355"/>
      </w:pPr>
      <w:rPr>
        <w:rFonts w:hint="default"/>
        <w:lang w:val="ru-RU" w:eastAsia="en-US" w:bidi="ar-SA"/>
      </w:rPr>
    </w:lvl>
    <w:lvl w:ilvl="7" w:tplc="76089952">
      <w:numFmt w:val="bullet"/>
      <w:lvlText w:val="•"/>
      <w:lvlJc w:val="left"/>
      <w:pPr>
        <w:ind w:left="6930" w:hanging="355"/>
      </w:pPr>
      <w:rPr>
        <w:rFonts w:hint="default"/>
        <w:lang w:val="ru-RU" w:eastAsia="en-US" w:bidi="ar-SA"/>
      </w:rPr>
    </w:lvl>
    <w:lvl w:ilvl="8" w:tplc="57A27028">
      <w:numFmt w:val="bullet"/>
      <w:lvlText w:val="•"/>
      <w:lvlJc w:val="left"/>
      <w:pPr>
        <w:ind w:left="7720" w:hanging="355"/>
      </w:pPr>
      <w:rPr>
        <w:rFonts w:hint="default"/>
        <w:lang w:val="ru-RU" w:eastAsia="en-US" w:bidi="ar-SA"/>
      </w:rPr>
    </w:lvl>
  </w:abstractNum>
  <w:abstractNum w:abstractNumId="11" w15:restartNumberingAfterBreak="0">
    <w:nsid w:val="4A3B7971"/>
    <w:multiLevelType w:val="hybridMultilevel"/>
    <w:tmpl w:val="D20E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540CAE"/>
    <w:multiLevelType w:val="hybridMultilevel"/>
    <w:tmpl w:val="607C0E2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84E66"/>
    <w:multiLevelType w:val="hybridMultilevel"/>
    <w:tmpl w:val="EAFA26B0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972BA"/>
    <w:multiLevelType w:val="hybridMultilevel"/>
    <w:tmpl w:val="499C687C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62802"/>
    <w:multiLevelType w:val="hybridMultilevel"/>
    <w:tmpl w:val="42E2415A"/>
    <w:lvl w:ilvl="0" w:tplc="82427B4E">
      <w:start w:val="1"/>
      <w:numFmt w:val="decimal"/>
      <w:lvlText w:val="%1."/>
      <w:lvlJc w:val="left"/>
      <w:pPr>
        <w:ind w:left="129" w:hanging="439"/>
      </w:pPr>
      <w:rPr>
        <w:w w:val="92"/>
        <w:lang w:val="ru-RU" w:eastAsia="ru-RU" w:bidi="ru-RU"/>
      </w:rPr>
    </w:lvl>
    <w:lvl w:ilvl="1" w:tplc="D1040386">
      <w:numFmt w:val="bullet"/>
      <w:lvlText w:val="•"/>
      <w:lvlJc w:val="left"/>
      <w:pPr>
        <w:ind w:left="1038" w:hanging="439"/>
      </w:pPr>
      <w:rPr>
        <w:lang w:val="ru-RU" w:eastAsia="ru-RU" w:bidi="ru-RU"/>
      </w:rPr>
    </w:lvl>
    <w:lvl w:ilvl="2" w:tplc="8DF8FD18">
      <w:numFmt w:val="bullet"/>
      <w:lvlText w:val="•"/>
      <w:lvlJc w:val="left"/>
      <w:pPr>
        <w:ind w:left="1956" w:hanging="439"/>
      </w:pPr>
      <w:rPr>
        <w:lang w:val="ru-RU" w:eastAsia="ru-RU" w:bidi="ru-RU"/>
      </w:rPr>
    </w:lvl>
    <w:lvl w:ilvl="3" w:tplc="48820148">
      <w:numFmt w:val="bullet"/>
      <w:lvlText w:val="•"/>
      <w:lvlJc w:val="left"/>
      <w:pPr>
        <w:ind w:left="2874" w:hanging="439"/>
      </w:pPr>
      <w:rPr>
        <w:lang w:val="ru-RU" w:eastAsia="ru-RU" w:bidi="ru-RU"/>
      </w:rPr>
    </w:lvl>
    <w:lvl w:ilvl="4" w:tplc="7C6E17F0">
      <w:numFmt w:val="bullet"/>
      <w:lvlText w:val="•"/>
      <w:lvlJc w:val="left"/>
      <w:pPr>
        <w:ind w:left="3792" w:hanging="439"/>
      </w:pPr>
      <w:rPr>
        <w:lang w:val="ru-RU" w:eastAsia="ru-RU" w:bidi="ru-RU"/>
      </w:rPr>
    </w:lvl>
    <w:lvl w:ilvl="5" w:tplc="AE3EEC9A">
      <w:numFmt w:val="bullet"/>
      <w:lvlText w:val="•"/>
      <w:lvlJc w:val="left"/>
      <w:pPr>
        <w:ind w:left="4710" w:hanging="439"/>
      </w:pPr>
      <w:rPr>
        <w:lang w:val="ru-RU" w:eastAsia="ru-RU" w:bidi="ru-RU"/>
      </w:rPr>
    </w:lvl>
    <w:lvl w:ilvl="6" w:tplc="8D50E28E">
      <w:numFmt w:val="bullet"/>
      <w:lvlText w:val="•"/>
      <w:lvlJc w:val="left"/>
      <w:pPr>
        <w:ind w:left="5628" w:hanging="439"/>
      </w:pPr>
      <w:rPr>
        <w:lang w:val="ru-RU" w:eastAsia="ru-RU" w:bidi="ru-RU"/>
      </w:rPr>
    </w:lvl>
    <w:lvl w:ilvl="7" w:tplc="E988B28A">
      <w:numFmt w:val="bullet"/>
      <w:lvlText w:val="•"/>
      <w:lvlJc w:val="left"/>
      <w:pPr>
        <w:ind w:left="6546" w:hanging="439"/>
      </w:pPr>
      <w:rPr>
        <w:lang w:val="ru-RU" w:eastAsia="ru-RU" w:bidi="ru-RU"/>
      </w:rPr>
    </w:lvl>
    <w:lvl w:ilvl="8" w:tplc="05A02E80">
      <w:numFmt w:val="bullet"/>
      <w:lvlText w:val="•"/>
      <w:lvlJc w:val="left"/>
      <w:pPr>
        <w:ind w:left="7464" w:hanging="439"/>
      </w:pPr>
      <w:rPr>
        <w:lang w:val="ru-RU" w:eastAsia="ru-RU" w:bidi="ru-RU"/>
      </w:rPr>
    </w:lvl>
  </w:abstractNum>
  <w:abstractNum w:abstractNumId="16" w15:restartNumberingAfterBreak="0">
    <w:nsid w:val="669C495E"/>
    <w:multiLevelType w:val="hybridMultilevel"/>
    <w:tmpl w:val="B664A17C"/>
    <w:lvl w:ilvl="0" w:tplc="A906B972">
      <w:numFmt w:val="bullet"/>
      <w:lvlText w:val="-"/>
      <w:lvlJc w:val="left"/>
      <w:pPr>
        <w:ind w:left="126" w:hanging="161"/>
      </w:pPr>
      <w:rPr>
        <w:w w:val="92"/>
        <w:lang w:val="ru-RU" w:eastAsia="en-US" w:bidi="ar-SA"/>
      </w:rPr>
    </w:lvl>
    <w:lvl w:ilvl="1" w:tplc="D762854A">
      <w:numFmt w:val="bullet"/>
      <w:lvlText w:val="•"/>
      <w:lvlJc w:val="left"/>
      <w:pPr>
        <w:ind w:left="988" w:hanging="161"/>
      </w:pPr>
      <w:rPr>
        <w:lang w:val="ru-RU" w:eastAsia="en-US" w:bidi="ar-SA"/>
      </w:rPr>
    </w:lvl>
    <w:lvl w:ilvl="2" w:tplc="F738DADC">
      <w:numFmt w:val="bullet"/>
      <w:lvlText w:val="•"/>
      <w:lvlJc w:val="left"/>
      <w:pPr>
        <w:ind w:left="1856" w:hanging="161"/>
      </w:pPr>
      <w:rPr>
        <w:lang w:val="ru-RU" w:eastAsia="en-US" w:bidi="ar-SA"/>
      </w:rPr>
    </w:lvl>
    <w:lvl w:ilvl="3" w:tplc="E99247EE">
      <w:numFmt w:val="bullet"/>
      <w:lvlText w:val="•"/>
      <w:lvlJc w:val="left"/>
      <w:pPr>
        <w:ind w:left="2724" w:hanging="161"/>
      </w:pPr>
      <w:rPr>
        <w:lang w:val="ru-RU" w:eastAsia="en-US" w:bidi="ar-SA"/>
      </w:rPr>
    </w:lvl>
    <w:lvl w:ilvl="4" w:tplc="D934175E">
      <w:numFmt w:val="bullet"/>
      <w:lvlText w:val="•"/>
      <w:lvlJc w:val="left"/>
      <w:pPr>
        <w:ind w:left="3592" w:hanging="161"/>
      </w:pPr>
      <w:rPr>
        <w:lang w:val="ru-RU" w:eastAsia="en-US" w:bidi="ar-SA"/>
      </w:rPr>
    </w:lvl>
    <w:lvl w:ilvl="5" w:tplc="EA9046CC">
      <w:numFmt w:val="bullet"/>
      <w:lvlText w:val="•"/>
      <w:lvlJc w:val="left"/>
      <w:pPr>
        <w:ind w:left="4460" w:hanging="161"/>
      </w:pPr>
      <w:rPr>
        <w:lang w:val="ru-RU" w:eastAsia="en-US" w:bidi="ar-SA"/>
      </w:rPr>
    </w:lvl>
    <w:lvl w:ilvl="6" w:tplc="910CFA82">
      <w:numFmt w:val="bullet"/>
      <w:lvlText w:val="•"/>
      <w:lvlJc w:val="left"/>
      <w:pPr>
        <w:ind w:left="5328" w:hanging="161"/>
      </w:pPr>
      <w:rPr>
        <w:lang w:val="ru-RU" w:eastAsia="en-US" w:bidi="ar-SA"/>
      </w:rPr>
    </w:lvl>
    <w:lvl w:ilvl="7" w:tplc="0BA87614">
      <w:numFmt w:val="bullet"/>
      <w:lvlText w:val="•"/>
      <w:lvlJc w:val="left"/>
      <w:pPr>
        <w:ind w:left="6196" w:hanging="161"/>
      </w:pPr>
      <w:rPr>
        <w:lang w:val="ru-RU" w:eastAsia="en-US" w:bidi="ar-SA"/>
      </w:rPr>
    </w:lvl>
    <w:lvl w:ilvl="8" w:tplc="76CCFF32">
      <w:numFmt w:val="bullet"/>
      <w:lvlText w:val="•"/>
      <w:lvlJc w:val="left"/>
      <w:pPr>
        <w:ind w:left="7064" w:hanging="161"/>
      </w:pPr>
      <w:rPr>
        <w:lang w:val="ru-RU" w:eastAsia="en-US" w:bidi="ar-SA"/>
      </w:rPr>
    </w:lvl>
  </w:abstractNum>
  <w:abstractNum w:abstractNumId="17" w15:restartNumberingAfterBreak="0">
    <w:nsid w:val="734C0683"/>
    <w:multiLevelType w:val="hybridMultilevel"/>
    <w:tmpl w:val="1A5E07D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346A5"/>
    <w:multiLevelType w:val="hybridMultilevel"/>
    <w:tmpl w:val="C2829594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3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</w:num>
  <w:num w:numId="8">
    <w:abstractNumId w:val="18"/>
  </w:num>
  <w:num w:numId="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10"/>
  </w:num>
  <w:num w:numId="15">
    <w:abstractNumId w:val="12"/>
  </w:num>
  <w:num w:numId="16">
    <w:abstractNumId w:val="17"/>
  </w:num>
  <w:num w:numId="1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D28"/>
    <w:rsid w:val="000827D7"/>
    <w:rsid w:val="000B08A9"/>
    <w:rsid w:val="0025650B"/>
    <w:rsid w:val="00503E0E"/>
    <w:rsid w:val="005E447E"/>
    <w:rsid w:val="00632788"/>
    <w:rsid w:val="00684864"/>
    <w:rsid w:val="006F7681"/>
    <w:rsid w:val="00725025"/>
    <w:rsid w:val="00757B5E"/>
    <w:rsid w:val="00950015"/>
    <w:rsid w:val="00AD5A58"/>
    <w:rsid w:val="00AF63EC"/>
    <w:rsid w:val="00BB3B83"/>
    <w:rsid w:val="00C21840"/>
    <w:rsid w:val="00C71D28"/>
    <w:rsid w:val="00CC5E94"/>
    <w:rsid w:val="00DF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644F"/>
  <w15:chartTrackingRefBased/>
  <w15:docId w15:val="{C85D56FD-8355-4B07-9384-75855FAE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4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650B"/>
    <w:pPr>
      <w:spacing w:before="1"/>
      <w:ind w:left="215"/>
      <w:outlineLvl w:val="0"/>
    </w:pPr>
    <w:rPr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0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47E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5E447E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E447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5E447E"/>
    <w:pPr>
      <w:spacing w:before="68"/>
      <w:ind w:left="1474" w:right="1391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uiPriority w:val="1"/>
    <w:rsid w:val="005E447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684864"/>
    <w:pPr>
      <w:spacing w:before="149"/>
      <w:ind w:left="290" w:hanging="161"/>
    </w:pPr>
    <w:rPr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25650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BB3B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B3B8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500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01F20-9E3C-4402-B98A-76137B00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</dc:creator>
  <cp:keywords/>
  <dc:description/>
  <cp:lastModifiedBy>детский сад №1</cp:lastModifiedBy>
  <cp:revision>2</cp:revision>
  <dcterms:created xsi:type="dcterms:W3CDTF">2020-05-26T09:05:00Z</dcterms:created>
  <dcterms:modified xsi:type="dcterms:W3CDTF">2020-05-26T09:05:00Z</dcterms:modified>
</cp:coreProperties>
</file>